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1C1" w:rsidRPr="00805F10" w:rsidRDefault="002E31C1" w:rsidP="002E31C1">
      <w:pPr>
        <w:spacing w:before="100" w:beforeAutospacing="1" w:after="100" w:afterAutospacing="1" w:line="240" w:lineRule="auto"/>
        <w:rPr>
          <w:rFonts w:ascii="Arial" w:eastAsia="Times New Roman" w:hAnsi="Arial" w:cs="Arial"/>
          <w:b/>
          <w:sz w:val="24"/>
          <w:szCs w:val="24"/>
          <w:u w:val="single"/>
          <w:lang w:val="en-US" w:eastAsia="en-GB"/>
        </w:rPr>
      </w:pPr>
      <w:proofErr w:type="gramStart"/>
      <w:r w:rsidRPr="00805F10">
        <w:rPr>
          <w:rFonts w:ascii="Arial" w:eastAsia="Times New Roman" w:hAnsi="Arial" w:cs="Arial"/>
          <w:b/>
          <w:sz w:val="24"/>
          <w:szCs w:val="24"/>
          <w:u w:val="single"/>
          <w:lang w:val="en-US" w:eastAsia="en-GB"/>
        </w:rPr>
        <w:t>Portico –</w:t>
      </w:r>
      <w:r w:rsidR="00CC69CB">
        <w:rPr>
          <w:rFonts w:ascii="Arial" w:eastAsia="Times New Roman" w:hAnsi="Arial" w:cs="Arial"/>
          <w:b/>
          <w:sz w:val="24"/>
          <w:szCs w:val="24"/>
          <w:u w:val="single"/>
          <w:lang w:val="en-US" w:eastAsia="en-GB"/>
        </w:rPr>
        <w:t xml:space="preserve"> P</w:t>
      </w:r>
      <w:r w:rsidRPr="00805F10">
        <w:rPr>
          <w:rFonts w:ascii="Arial" w:eastAsia="Times New Roman" w:hAnsi="Arial" w:cs="Arial"/>
          <w:b/>
          <w:sz w:val="24"/>
          <w:szCs w:val="24"/>
          <w:u w:val="single"/>
          <w:lang w:val="en-US" w:eastAsia="en-GB"/>
        </w:rPr>
        <w:t xml:space="preserve">roviding </w:t>
      </w:r>
      <w:r w:rsidR="00CC69CB">
        <w:rPr>
          <w:rFonts w:ascii="Arial" w:eastAsia="Times New Roman" w:hAnsi="Arial" w:cs="Arial"/>
          <w:b/>
          <w:sz w:val="24"/>
          <w:szCs w:val="24"/>
          <w:u w:val="single"/>
          <w:lang w:val="en-US" w:eastAsia="en-GB"/>
        </w:rPr>
        <w:t>P</w:t>
      </w:r>
      <w:r w:rsidRPr="00805F10">
        <w:rPr>
          <w:rFonts w:ascii="Arial" w:eastAsia="Times New Roman" w:hAnsi="Arial" w:cs="Arial"/>
          <w:b/>
          <w:sz w:val="24"/>
          <w:szCs w:val="24"/>
          <w:u w:val="single"/>
          <w:lang w:val="en-US" w:eastAsia="en-GB"/>
        </w:rPr>
        <w:t>erpetual</w:t>
      </w:r>
      <w:r w:rsidR="00CC69CB">
        <w:rPr>
          <w:rFonts w:ascii="Arial" w:eastAsia="Times New Roman" w:hAnsi="Arial" w:cs="Arial"/>
          <w:b/>
          <w:sz w:val="24"/>
          <w:szCs w:val="24"/>
          <w:u w:val="single"/>
          <w:lang w:val="en-US" w:eastAsia="en-GB"/>
        </w:rPr>
        <w:t xml:space="preserve"> A</w:t>
      </w:r>
      <w:r w:rsidRPr="00805F10">
        <w:rPr>
          <w:rFonts w:ascii="Arial" w:eastAsia="Times New Roman" w:hAnsi="Arial" w:cs="Arial"/>
          <w:b/>
          <w:sz w:val="24"/>
          <w:szCs w:val="24"/>
          <w:u w:val="single"/>
          <w:lang w:val="en-US" w:eastAsia="en-GB"/>
        </w:rPr>
        <w:t>ccess for Equinox Publishing Journals.</w:t>
      </w:r>
      <w:proofErr w:type="gramEnd"/>
    </w:p>
    <w:p w:rsidR="002E31C1" w:rsidRPr="002E31C1" w:rsidRDefault="00805F10" w:rsidP="002E31C1">
      <w:pPr>
        <w:spacing w:before="100" w:beforeAutospacing="1" w:after="100" w:afterAutospacing="1" w:line="240" w:lineRule="auto"/>
        <w:rPr>
          <w:rFonts w:ascii="Arial" w:eastAsia="Times New Roman" w:hAnsi="Arial" w:cs="Arial"/>
          <w:sz w:val="24"/>
          <w:szCs w:val="24"/>
          <w:lang w:val="en-US" w:eastAsia="en-GB"/>
        </w:rPr>
      </w:pPr>
      <w:r>
        <w:rPr>
          <w:rFonts w:ascii="Arial" w:hAnsi="Arial" w:cs="Arial"/>
          <w:sz w:val="24"/>
          <w:szCs w:val="24"/>
        </w:rPr>
        <w:t>Equinox Publishing Ltd. i</w:t>
      </w:r>
      <w:r w:rsidR="002E31C1" w:rsidRPr="002E31C1">
        <w:rPr>
          <w:rFonts w:ascii="Arial" w:hAnsi="Arial" w:cs="Arial"/>
          <w:sz w:val="24"/>
          <w:szCs w:val="24"/>
        </w:rPr>
        <w:t>s a member of Portico</w:t>
      </w:r>
    </w:p>
    <w:p w:rsidR="002E31C1" w:rsidRPr="002E31C1" w:rsidRDefault="002E31C1" w:rsidP="002E31C1">
      <w:pPr>
        <w:spacing w:before="100" w:beforeAutospacing="1" w:after="100" w:afterAutospacing="1" w:line="240" w:lineRule="auto"/>
        <w:rPr>
          <w:rFonts w:ascii="Arial" w:eastAsia="Times New Roman" w:hAnsi="Arial" w:cs="Arial"/>
          <w:sz w:val="24"/>
          <w:szCs w:val="24"/>
          <w:lang w:eastAsia="en-GB"/>
        </w:rPr>
      </w:pPr>
      <w:r w:rsidRPr="002E31C1">
        <w:rPr>
          <w:rFonts w:ascii="Arial" w:eastAsia="Times New Roman" w:hAnsi="Arial" w:cs="Arial"/>
          <w:sz w:val="24"/>
          <w:szCs w:val="24"/>
          <w:lang w:val="en-US" w:eastAsia="en-GB"/>
        </w:rPr>
        <w:t xml:space="preserve">If a library that previously subscribed to Equinox content, and that is also a Portico participant, wishes to receive post-cancellation access to the content through Portico, </w:t>
      </w:r>
      <w:r w:rsidR="00805F10">
        <w:rPr>
          <w:rFonts w:ascii="Arial" w:eastAsia="Times New Roman" w:hAnsi="Arial" w:cs="Arial"/>
          <w:sz w:val="24"/>
          <w:szCs w:val="24"/>
          <w:lang w:val="en-US" w:eastAsia="en-GB"/>
        </w:rPr>
        <w:t>they will need</w:t>
      </w:r>
      <w:r w:rsidRPr="002E31C1">
        <w:rPr>
          <w:rFonts w:ascii="Arial" w:eastAsia="Times New Roman" w:hAnsi="Arial" w:cs="Arial"/>
          <w:sz w:val="24"/>
          <w:szCs w:val="24"/>
          <w:lang w:val="en-US" w:eastAsia="en-GB"/>
        </w:rPr>
        <w:t xml:space="preserve"> to send a statement of their desire to initiate post-cancellation access via Portico to </w:t>
      </w:r>
      <w:hyperlink r:id="rId5" w:history="1">
        <w:r w:rsidRPr="002E31C1">
          <w:rPr>
            <w:rFonts w:ascii="Arial" w:eastAsia="Times New Roman" w:hAnsi="Arial" w:cs="Arial"/>
            <w:sz w:val="24"/>
            <w:szCs w:val="24"/>
            <w:u w:val="single"/>
            <w:lang w:val="en-US" w:eastAsia="en-GB"/>
          </w:rPr>
          <w:t>support@portico.org</w:t>
        </w:r>
      </w:hyperlink>
      <w:r w:rsidRPr="002E31C1">
        <w:rPr>
          <w:rFonts w:ascii="Arial" w:eastAsia="Times New Roman" w:hAnsi="Arial" w:cs="Arial"/>
          <w:sz w:val="24"/>
          <w:szCs w:val="24"/>
          <w:lang w:val="en-US" w:eastAsia="en-GB"/>
        </w:rPr>
        <w:t>.</w:t>
      </w:r>
    </w:p>
    <w:p w:rsidR="002E31C1" w:rsidRPr="002E31C1" w:rsidRDefault="002E31C1" w:rsidP="002E31C1">
      <w:pPr>
        <w:spacing w:before="100" w:beforeAutospacing="1" w:after="100" w:afterAutospacing="1" w:line="240" w:lineRule="auto"/>
        <w:rPr>
          <w:rFonts w:ascii="Arial" w:eastAsia="Times New Roman" w:hAnsi="Arial" w:cs="Arial"/>
          <w:sz w:val="24"/>
          <w:szCs w:val="24"/>
          <w:lang w:eastAsia="en-GB"/>
        </w:rPr>
      </w:pPr>
      <w:r w:rsidRPr="002E31C1">
        <w:rPr>
          <w:rFonts w:ascii="Arial" w:eastAsia="Times New Roman" w:hAnsi="Arial" w:cs="Arial"/>
          <w:sz w:val="24"/>
          <w:szCs w:val="24"/>
          <w:lang w:val="en-US" w:eastAsia="en-GB"/>
        </w:rPr>
        <w:t>The message should contain the following information:</w:t>
      </w:r>
    </w:p>
    <w:p w:rsidR="002E31C1" w:rsidRPr="002E31C1" w:rsidRDefault="002E31C1" w:rsidP="002E31C1">
      <w:pPr>
        <w:numPr>
          <w:ilvl w:val="0"/>
          <w:numId w:val="1"/>
        </w:numPr>
        <w:spacing w:before="100" w:beforeAutospacing="1" w:after="100" w:afterAutospacing="1" w:line="240" w:lineRule="auto"/>
        <w:rPr>
          <w:rFonts w:ascii="Arial" w:eastAsia="Times New Roman" w:hAnsi="Arial" w:cs="Arial"/>
          <w:sz w:val="24"/>
          <w:szCs w:val="24"/>
          <w:lang w:eastAsia="en-GB"/>
        </w:rPr>
      </w:pPr>
      <w:r w:rsidRPr="002E31C1">
        <w:rPr>
          <w:rFonts w:ascii="Arial" w:eastAsia="Times New Roman" w:hAnsi="Arial" w:cs="Arial"/>
          <w:sz w:val="24"/>
          <w:szCs w:val="24"/>
          <w:lang w:val="en-US" w:eastAsia="en-GB"/>
        </w:rPr>
        <w:t>The specific titles, volumes and issues to which the library previously subscribed.</w:t>
      </w:r>
    </w:p>
    <w:p w:rsidR="002E31C1" w:rsidRPr="002E31C1" w:rsidRDefault="002E31C1" w:rsidP="002E31C1">
      <w:pPr>
        <w:numPr>
          <w:ilvl w:val="0"/>
          <w:numId w:val="1"/>
        </w:numPr>
        <w:spacing w:before="100" w:beforeAutospacing="1" w:after="100" w:afterAutospacing="1" w:line="240" w:lineRule="auto"/>
        <w:rPr>
          <w:rFonts w:ascii="Arial" w:eastAsia="Times New Roman" w:hAnsi="Arial" w:cs="Arial"/>
          <w:sz w:val="24"/>
          <w:szCs w:val="24"/>
          <w:lang w:eastAsia="en-GB"/>
        </w:rPr>
      </w:pPr>
      <w:r w:rsidRPr="002E31C1">
        <w:rPr>
          <w:rFonts w:ascii="Arial" w:eastAsia="Times New Roman" w:hAnsi="Arial" w:cs="Arial"/>
          <w:sz w:val="24"/>
          <w:szCs w:val="24"/>
          <w:lang w:val="en-US" w:eastAsia="en-GB"/>
        </w:rPr>
        <w:t>The publisher or agent with whom the library carried the subscription.</w:t>
      </w:r>
    </w:p>
    <w:p w:rsidR="002E31C1" w:rsidRPr="002E31C1" w:rsidRDefault="002E31C1" w:rsidP="002E31C1">
      <w:pPr>
        <w:numPr>
          <w:ilvl w:val="0"/>
          <w:numId w:val="1"/>
        </w:numPr>
        <w:spacing w:before="100" w:beforeAutospacing="1" w:after="100" w:afterAutospacing="1" w:line="240" w:lineRule="auto"/>
        <w:rPr>
          <w:rFonts w:ascii="Arial" w:eastAsia="Times New Roman" w:hAnsi="Arial" w:cs="Arial"/>
          <w:sz w:val="24"/>
          <w:szCs w:val="24"/>
          <w:lang w:eastAsia="en-GB"/>
        </w:rPr>
      </w:pPr>
      <w:r w:rsidRPr="002E31C1">
        <w:rPr>
          <w:rFonts w:ascii="Arial" w:eastAsia="Times New Roman" w:hAnsi="Arial" w:cs="Arial"/>
          <w:sz w:val="24"/>
          <w:szCs w:val="24"/>
          <w:lang w:val="en-US" w:eastAsia="en-GB"/>
        </w:rPr>
        <w:t xml:space="preserve">Verification that the library purchased the stated volumes and issues of the requested titles (copies of invoices or purchase orders, etc.) </w:t>
      </w:r>
    </w:p>
    <w:p w:rsidR="002E31C1" w:rsidRPr="002E31C1" w:rsidRDefault="002E31C1" w:rsidP="002E31C1">
      <w:pPr>
        <w:spacing w:before="100" w:beforeAutospacing="1" w:after="100" w:afterAutospacing="1" w:line="240" w:lineRule="auto"/>
        <w:rPr>
          <w:rFonts w:ascii="Arial" w:eastAsia="Times New Roman" w:hAnsi="Arial" w:cs="Arial"/>
          <w:sz w:val="24"/>
          <w:szCs w:val="24"/>
          <w:lang w:eastAsia="en-GB"/>
        </w:rPr>
      </w:pPr>
      <w:r w:rsidRPr="002E31C1">
        <w:rPr>
          <w:rFonts w:ascii="Arial" w:eastAsia="Times New Roman" w:hAnsi="Arial" w:cs="Arial"/>
          <w:sz w:val="24"/>
          <w:szCs w:val="24"/>
          <w:lang w:val="en-US" w:eastAsia="en-GB"/>
        </w:rPr>
        <w:t> </w:t>
      </w:r>
    </w:p>
    <w:p w:rsidR="002E31C1" w:rsidRPr="002E31C1" w:rsidRDefault="002E31C1" w:rsidP="002E31C1">
      <w:pPr>
        <w:spacing w:before="100" w:beforeAutospacing="1" w:after="100" w:afterAutospacing="1" w:line="240" w:lineRule="auto"/>
        <w:rPr>
          <w:rFonts w:ascii="Arial" w:eastAsia="Times New Roman" w:hAnsi="Arial" w:cs="Arial"/>
          <w:sz w:val="24"/>
          <w:szCs w:val="24"/>
          <w:lang w:eastAsia="en-GB"/>
        </w:rPr>
      </w:pPr>
      <w:r w:rsidRPr="002E31C1">
        <w:rPr>
          <w:rFonts w:ascii="Arial" w:eastAsia="Times New Roman" w:hAnsi="Arial" w:cs="Arial"/>
          <w:sz w:val="24"/>
          <w:szCs w:val="24"/>
          <w:lang w:val="en-US" w:eastAsia="en-GB"/>
        </w:rPr>
        <w:t xml:space="preserve"> After receiving this information, Portico will notify Equinox of their intention to provide access to the requested content in support of the library’s claim. Equinox would then have up to 30 days after receiving this alert to reply with any questions or objections. If no objection is receiv</w:t>
      </w:r>
      <w:r w:rsidR="00805F10">
        <w:rPr>
          <w:rFonts w:ascii="Arial" w:eastAsia="Times New Roman" w:hAnsi="Arial" w:cs="Arial"/>
          <w:sz w:val="24"/>
          <w:szCs w:val="24"/>
          <w:lang w:val="en-US" w:eastAsia="en-GB"/>
        </w:rPr>
        <w:t>ed within that time period,</w:t>
      </w:r>
      <w:r w:rsidRPr="002E31C1">
        <w:rPr>
          <w:rFonts w:ascii="Arial" w:eastAsia="Times New Roman" w:hAnsi="Arial" w:cs="Arial"/>
          <w:sz w:val="24"/>
          <w:szCs w:val="24"/>
          <w:lang w:val="en-US" w:eastAsia="en-GB"/>
        </w:rPr>
        <w:t xml:space="preserve"> Portico will then initiate access to the requested content via the Portico web site.</w:t>
      </w:r>
    </w:p>
    <w:p w:rsidR="00805F10" w:rsidRPr="00CC69CB" w:rsidRDefault="002E31C1" w:rsidP="00CC69CB">
      <w:pPr>
        <w:spacing w:before="100" w:beforeAutospacing="1" w:after="100" w:afterAutospacing="1" w:line="240" w:lineRule="auto"/>
        <w:rPr>
          <w:rFonts w:ascii="Arial" w:eastAsia="Times New Roman" w:hAnsi="Arial" w:cs="Arial"/>
          <w:sz w:val="24"/>
          <w:szCs w:val="24"/>
          <w:lang w:eastAsia="en-GB"/>
        </w:rPr>
      </w:pPr>
      <w:r w:rsidRPr="002E31C1">
        <w:rPr>
          <w:rFonts w:ascii="Arial" w:eastAsia="Times New Roman" w:hAnsi="Arial" w:cs="Arial"/>
          <w:sz w:val="24"/>
          <w:szCs w:val="24"/>
          <w:lang w:val="en-US" w:eastAsia="en-GB"/>
        </w:rPr>
        <w:t> </w:t>
      </w:r>
      <w:r w:rsidR="00805F10" w:rsidRPr="00805F10">
        <w:rPr>
          <w:rFonts w:ascii="Arial" w:hAnsi="Arial" w:cs="Arial"/>
          <w:sz w:val="24"/>
          <w:szCs w:val="24"/>
          <w:lang w:val="en-US" w:eastAsia="en-GB"/>
        </w:rPr>
        <w:t>If a library notifies Equinox in advance with details of which journal and issues they intend</w:t>
      </w:r>
      <w:r w:rsidRPr="00805F10">
        <w:rPr>
          <w:rFonts w:ascii="Arial" w:hAnsi="Arial" w:cs="Arial"/>
          <w:sz w:val="24"/>
          <w:szCs w:val="24"/>
          <w:lang w:val="en-US" w:eastAsia="en-GB"/>
        </w:rPr>
        <w:t xml:space="preserve"> to receive post-cancellation access through Portico</w:t>
      </w:r>
      <w:r w:rsidR="00805F10" w:rsidRPr="00805F10">
        <w:rPr>
          <w:rFonts w:ascii="Arial" w:hAnsi="Arial" w:cs="Arial"/>
          <w:sz w:val="24"/>
          <w:szCs w:val="24"/>
          <w:lang w:val="en-US" w:eastAsia="en-GB"/>
        </w:rPr>
        <w:t>, E</w:t>
      </w:r>
      <w:r w:rsidR="00CC69CB">
        <w:rPr>
          <w:rFonts w:ascii="Arial" w:hAnsi="Arial" w:cs="Arial"/>
          <w:sz w:val="24"/>
          <w:szCs w:val="24"/>
          <w:lang w:val="en-US" w:eastAsia="en-GB"/>
        </w:rPr>
        <w:t>quinox will pre-</w:t>
      </w:r>
      <w:r w:rsidR="00805F10" w:rsidRPr="00805F10">
        <w:rPr>
          <w:rFonts w:ascii="Arial" w:hAnsi="Arial" w:cs="Arial"/>
          <w:sz w:val="24"/>
          <w:szCs w:val="24"/>
          <w:lang w:val="en-US" w:eastAsia="en-GB"/>
        </w:rPr>
        <w:t>approve</w:t>
      </w:r>
      <w:r w:rsidR="00CC69CB">
        <w:rPr>
          <w:rFonts w:ascii="Arial" w:hAnsi="Arial" w:cs="Arial"/>
          <w:sz w:val="24"/>
          <w:szCs w:val="24"/>
          <w:lang w:val="en-US" w:eastAsia="en-GB"/>
        </w:rPr>
        <w:t xml:space="preserve"> </w:t>
      </w:r>
      <w:r w:rsidR="00805F10" w:rsidRPr="00805F10">
        <w:rPr>
          <w:rFonts w:ascii="Arial" w:hAnsi="Arial" w:cs="Arial"/>
          <w:sz w:val="24"/>
          <w:szCs w:val="24"/>
          <w:lang w:val="en-US" w:eastAsia="en-GB"/>
        </w:rPr>
        <w:t>t</w:t>
      </w:r>
      <w:r w:rsidRPr="00805F10">
        <w:rPr>
          <w:rFonts w:ascii="Arial" w:hAnsi="Arial" w:cs="Arial"/>
          <w:sz w:val="24"/>
          <w:szCs w:val="24"/>
          <w:lang w:val="en-US" w:eastAsia="en-GB"/>
        </w:rPr>
        <w:t>he</w:t>
      </w:r>
      <w:r w:rsidR="00805F10" w:rsidRPr="00805F10">
        <w:rPr>
          <w:rFonts w:ascii="Arial" w:hAnsi="Arial" w:cs="Arial"/>
          <w:sz w:val="24"/>
          <w:szCs w:val="24"/>
          <w:lang w:val="en-US" w:eastAsia="en-GB"/>
        </w:rPr>
        <w:t xml:space="preserve"> perpetual access</w:t>
      </w:r>
      <w:r w:rsidRPr="00805F10">
        <w:rPr>
          <w:rFonts w:ascii="Arial" w:hAnsi="Arial" w:cs="Arial"/>
          <w:sz w:val="24"/>
          <w:szCs w:val="24"/>
          <w:lang w:val="en-US" w:eastAsia="en-GB"/>
        </w:rPr>
        <w:t xml:space="preserve"> claim</w:t>
      </w:r>
      <w:r w:rsidR="00805F10">
        <w:rPr>
          <w:rFonts w:ascii="Arial" w:hAnsi="Arial" w:cs="Arial"/>
          <w:sz w:val="24"/>
          <w:szCs w:val="24"/>
          <w:lang w:val="en-US" w:eastAsia="en-GB"/>
        </w:rPr>
        <w:t>.</w:t>
      </w:r>
      <w:r w:rsidRPr="00805F10">
        <w:rPr>
          <w:rFonts w:ascii="Arial" w:hAnsi="Arial" w:cs="Arial"/>
          <w:sz w:val="24"/>
          <w:szCs w:val="24"/>
          <w:lang w:val="en-US" w:eastAsia="en-GB"/>
        </w:rPr>
        <w:t xml:space="preserve"> </w:t>
      </w:r>
    </w:p>
    <w:p w:rsidR="00805F10" w:rsidRDefault="002E31C1" w:rsidP="00805F10">
      <w:pPr>
        <w:pStyle w:val="NoSpacing"/>
        <w:rPr>
          <w:rFonts w:ascii="Arial" w:hAnsi="Arial" w:cs="Arial"/>
          <w:sz w:val="24"/>
          <w:szCs w:val="24"/>
          <w:lang w:val="en-US" w:eastAsia="en-GB"/>
        </w:rPr>
      </w:pPr>
      <w:r w:rsidRPr="00805F10">
        <w:rPr>
          <w:rFonts w:ascii="Arial" w:hAnsi="Arial" w:cs="Arial"/>
          <w:sz w:val="24"/>
          <w:szCs w:val="24"/>
          <w:lang w:val="en-US" w:eastAsia="en-GB"/>
        </w:rPr>
        <w:t xml:space="preserve">The library will </w:t>
      </w:r>
      <w:r w:rsidRPr="00CC69CB">
        <w:rPr>
          <w:rFonts w:ascii="Arial" w:hAnsi="Arial" w:cs="Arial"/>
          <w:b/>
          <w:sz w:val="24"/>
          <w:szCs w:val="24"/>
          <w:lang w:val="en-US" w:eastAsia="en-GB"/>
        </w:rPr>
        <w:t>still</w:t>
      </w:r>
      <w:r w:rsidRPr="00805F10">
        <w:rPr>
          <w:rFonts w:ascii="Arial" w:hAnsi="Arial" w:cs="Arial"/>
          <w:sz w:val="24"/>
          <w:szCs w:val="24"/>
          <w:lang w:val="en-US" w:eastAsia="en-GB"/>
        </w:rPr>
        <w:t xml:space="preserve"> need to send a message to </w:t>
      </w:r>
      <w:hyperlink r:id="rId6" w:history="1">
        <w:r w:rsidRPr="001E3C7F">
          <w:rPr>
            <w:rFonts w:ascii="Arial" w:hAnsi="Arial" w:cs="Arial"/>
            <w:color w:val="548DD4" w:themeColor="text2" w:themeTint="99"/>
            <w:sz w:val="24"/>
            <w:szCs w:val="24"/>
            <w:u w:val="single"/>
            <w:lang w:val="en-US" w:eastAsia="en-GB"/>
          </w:rPr>
          <w:t>support@portico.org</w:t>
        </w:r>
      </w:hyperlink>
      <w:r w:rsidRPr="00805F10">
        <w:rPr>
          <w:rFonts w:ascii="Arial" w:hAnsi="Arial" w:cs="Arial"/>
          <w:sz w:val="24"/>
          <w:szCs w:val="24"/>
          <w:lang w:val="en-US" w:eastAsia="en-GB"/>
        </w:rPr>
        <w:t xml:space="preserve"> with the information outlined above</w:t>
      </w:r>
      <w:r w:rsidR="00805F10">
        <w:rPr>
          <w:rFonts w:ascii="Arial" w:hAnsi="Arial" w:cs="Arial"/>
          <w:sz w:val="24"/>
          <w:szCs w:val="24"/>
          <w:lang w:val="en-US" w:eastAsia="en-GB"/>
        </w:rPr>
        <w:t>.</w:t>
      </w:r>
    </w:p>
    <w:p w:rsidR="002E31C1" w:rsidRDefault="002E31C1" w:rsidP="00805F10">
      <w:pPr>
        <w:pStyle w:val="NoSpacing"/>
        <w:rPr>
          <w:rFonts w:ascii="Arial" w:hAnsi="Arial" w:cs="Arial"/>
          <w:sz w:val="24"/>
          <w:szCs w:val="24"/>
          <w:lang w:val="en-US" w:eastAsia="en-GB"/>
        </w:rPr>
      </w:pPr>
      <w:r w:rsidRPr="00805F10">
        <w:rPr>
          <w:rFonts w:ascii="Arial" w:hAnsi="Arial" w:cs="Arial"/>
          <w:sz w:val="24"/>
          <w:szCs w:val="24"/>
          <w:lang w:val="en-US" w:eastAsia="en-GB"/>
        </w:rPr>
        <w:t>Portico will open up access to the content in the archive no more than 30 days after receiving the library’s request.</w:t>
      </w:r>
    </w:p>
    <w:p w:rsidR="00805F10" w:rsidRDefault="00805F10" w:rsidP="00805F10">
      <w:pPr>
        <w:pStyle w:val="NoSpacing"/>
        <w:rPr>
          <w:rFonts w:ascii="Arial" w:hAnsi="Arial" w:cs="Arial"/>
          <w:sz w:val="24"/>
          <w:szCs w:val="24"/>
          <w:lang w:val="en-US" w:eastAsia="en-GB"/>
        </w:rPr>
      </w:pPr>
    </w:p>
    <w:p w:rsidR="00805F10" w:rsidRDefault="00805F10" w:rsidP="00805F10">
      <w:pPr>
        <w:pStyle w:val="NoSpacing"/>
        <w:rPr>
          <w:rFonts w:ascii="Arial" w:hAnsi="Arial" w:cs="Arial"/>
          <w:sz w:val="24"/>
          <w:szCs w:val="24"/>
          <w:lang w:val="en-US" w:eastAsia="en-GB"/>
        </w:rPr>
      </w:pPr>
      <w:r>
        <w:rPr>
          <w:rFonts w:ascii="Arial" w:hAnsi="Arial" w:cs="Arial"/>
          <w:sz w:val="24"/>
          <w:szCs w:val="24"/>
          <w:lang w:val="en-US" w:eastAsia="en-GB"/>
        </w:rPr>
        <w:t>Please</w:t>
      </w:r>
      <w:r w:rsidR="001E3C7F">
        <w:rPr>
          <w:rFonts w:ascii="Arial" w:hAnsi="Arial" w:cs="Arial"/>
          <w:sz w:val="24"/>
          <w:szCs w:val="24"/>
          <w:lang w:val="en-US" w:eastAsia="en-GB"/>
        </w:rPr>
        <w:t xml:space="preserve"> also</w:t>
      </w:r>
      <w:r>
        <w:rPr>
          <w:rFonts w:ascii="Arial" w:hAnsi="Arial" w:cs="Arial"/>
          <w:sz w:val="24"/>
          <w:szCs w:val="24"/>
          <w:lang w:val="en-US" w:eastAsia="en-GB"/>
        </w:rPr>
        <w:t xml:space="preserve"> send the following information to Equinox at </w:t>
      </w:r>
      <w:hyperlink r:id="rId7" w:history="1">
        <w:r w:rsidRPr="00707A4C">
          <w:rPr>
            <w:rStyle w:val="Hyperlink"/>
            <w:rFonts w:ascii="Arial" w:hAnsi="Arial" w:cs="Arial"/>
            <w:sz w:val="24"/>
            <w:szCs w:val="24"/>
            <w:lang w:val="en-US" w:eastAsia="en-GB"/>
          </w:rPr>
          <w:t>journals@equinoxpub.com</w:t>
        </w:r>
      </w:hyperlink>
    </w:p>
    <w:p w:rsidR="00805F10" w:rsidRDefault="00805F10" w:rsidP="00805F10">
      <w:pPr>
        <w:pStyle w:val="NoSpacing"/>
        <w:rPr>
          <w:rFonts w:ascii="Arial" w:hAnsi="Arial" w:cs="Arial"/>
          <w:sz w:val="24"/>
          <w:szCs w:val="24"/>
          <w:lang w:val="en-US" w:eastAsia="en-GB"/>
        </w:rPr>
      </w:pPr>
    </w:p>
    <w:p w:rsidR="00805F10" w:rsidRDefault="00805F10" w:rsidP="00805F10">
      <w:pPr>
        <w:pStyle w:val="NoSpacing"/>
        <w:rPr>
          <w:rFonts w:ascii="Arial" w:hAnsi="Arial" w:cs="Arial"/>
          <w:sz w:val="24"/>
          <w:szCs w:val="24"/>
          <w:lang w:val="en-US" w:eastAsia="en-GB"/>
        </w:rPr>
      </w:pPr>
      <w:r>
        <w:rPr>
          <w:rFonts w:ascii="Arial" w:hAnsi="Arial" w:cs="Arial"/>
          <w:sz w:val="24"/>
          <w:szCs w:val="24"/>
          <w:lang w:val="en-US" w:eastAsia="en-GB"/>
        </w:rPr>
        <w:t>Institution name:</w:t>
      </w:r>
    </w:p>
    <w:p w:rsidR="00805F10" w:rsidRDefault="00805F10" w:rsidP="00805F10">
      <w:pPr>
        <w:pStyle w:val="NoSpacing"/>
        <w:rPr>
          <w:rFonts w:ascii="Arial" w:hAnsi="Arial" w:cs="Arial"/>
          <w:sz w:val="24"/>
          <w:szCs w:val="24"/>
          <w:lang w:val="en-US" w:eastAsia="en-GB"/>
        </w:rPr>
      </w:pPr>
      <w:r>
        <w:rPr>
          <w:rFonts w:ascii="Arial" w:hAnsi="Arial" w:cs="Arial"/>
          <w:sz w:val="24"/>
          <w:szCs w:val="24"/>
          <w:lang w:val="en-US" w:eastAsia="en-GB"/>
        </w:rPr>
        <w:t>Journal name:</w:t>
      </w:r>
    </w:p>
    <w:p w:rsidR="00805F10" w:rsidRDefault="00805F10" w:rsidP="00805F10">
      <w:pPr>
        <w:pStyle w:val="NoSpacing"/>
        <w:rPr>
          <w:rFonts w:ascii="Arial" w:hAnsi="Arial" w:cs="Arial"/>
          <w:sz w:val="24"/>
          <w:szCs w:val="24"/>
          <w:lang w:val="en-US" w:eastAsia="en-GB"/>
        </w:rPr>
      </w:pPr>
      <w:r>
        <w:rPr>
          <w:rFonts w:ascii="Arial" w:hAnsi="Arial" w:cs="Arial"/>
          <w:sz w:val="24"/>
          <w:szCs w:val="24"/>
          <w:lang w:val="en-US" w:eastAsia="en-GB"/>
        </w:rPr>
        <w:t>Issues requiring perpetual access:</w:t>
      </w:r>
    </w:p>
    <w:p w:rsidR="00805F10" w:rsidRDefault="00805F10" w:rsidP="00805F10">
      <w:pPr>
        <w:pStyle w:val="NoSpacing"/>
        <w:rPr>
          <w:rFonts w:ascii="Arial" w:hAnsi="Arial" w:cs="Arial"/>
          <w:sz w:val="24"/>
          <w:szCs w:val="24"/>
          <w:lang w:val="en-US" w:eastAsia="en-GB"/>
        </w:rPr>
      </w:pPr>
      <w:r>
        <w:rPr>
          <w:rFonts w:ascii="Arial" w:hAnsi="Arial" w:cs="Arial"/>
          <w:sz w:val="24"/>
          <w:szCs w:val="24"/>
          <w:lang w:val="en-US" w:eastAsia="en-GB"/>
        </w:rPr>
        <w:t>Agent:</w:t>
      </w:r>
    </w:p>
    <w:p w:rsidR="00805F10" w:rsidRDefault="00CC69CB" w:rsidP="00805F10">
      <w:pPr>
        <w:pStyle w:val="NoSpacing"/>
        <w:rPr>
          <w:rFonts w:ascii="Arial" w:hAnsi="Arial" w:cs="Arial"/>
          <w:sz w:val="24"/>
          <w:szCs w:val="24"/>
          <w:lang w:val="en-US" w:eastAsia="en-GB"/>
        </w:rPr>
      </w:pPr>
      <w:r>
        <w:rPr>
          <w:rFonts w:ascii="Arial" w:hAnsi="Arial" w:cs="Arial"/>
          <w:sz w:val="24"/>
          <w:szCs w:val="24"/>
          <w:lang w:val="en-US" w:eastAsia="en-GB"/>
        </w:rPr>
        <w:t>Pay ID:</w:t>
      </w:r>
    </w:p>
    <w:p w:rsidR="00CC69CB" w:rsidRDefault="00CC69CB" w:rsidP="00805F10">
      <w:pPr>
        <w:pStyle w:val="NoSpacing"/>
        <w:rPr>
          <w:rFonts w:ascii="Arial" w:hAnsi="Arial" w:cs="Arial"/>
          <w:sz w:val="24"/>
          <w:szCs w:val="24"/>
          <w:lang w:val="en-US" w:eastAsia="en-GB"/>
        </w:rPr>
      </w:pPr>
    </w:p>
    <w:p w:rsidR="00CC69CB" w:rsidRDefault="00CC69CB" w:rsidP="00805F10">
      <w:pPr>
        <w:pStyle w:val="NoSpacing"/>
        <w:rPr>
          <w:rFonts w:ascii="Arial" w:hAnsi="Arial" w:cs="Arial"/>
          <w:sz w:val="24"/>
          <w:szCs w:val="24"/>
          <w:lang w:val="en-US" w:eastAsia="en-GB"/>
        </w:rPr>
      </w:pPr>
    </w:p>
    <w:p w:rsidR="00CC69CB" w:rsidRDefault="00CC69CB" w:rsidP="00805F10">
      <w:pPr>
        <w:pStyle w:val="NoSpacing"/>
        <w:rPr>
          <w:rFonts w:ascii="Arial" w:hAnsi="Arial" w:cs="Arial"/>
          <w:sz w:val="24"/>
          <w:szCs w:val="24"/>
          <w:lang w:val="en-US" w:eastAsia="en-GB"/>
        </w:rPr>
      </w:pPr>
      <w:r>
        <w:rPr>
          <w:rFonts w:ascii="Arial" w:hAnsi="Arial" w:cs="Arial"/>
          <w:sz w:val="24"/>
          <w:szCs w:val="24"/>
          <w:lang w:val="en-US" w:eastAsia="en-GB"/>
        </w:rPr>
        <w:t xml:space="preserve">For further information, please contact us at </w:t>
      </w:r>
      <w:hyperlink r:id="rId8" w:history="1">
        <w:r w:rsidRPr="00707A4C">
          <w:rPr>
            <w:rStyle w:val="Hyperlink"/>
            <w:rFonts w:ascii="Arial" w:hAnsi="Arial" w:cs="Arial"/>
            <w:sz w:val="24"/>
            <w:szCs w:val="24"/>
            <w:lang w:val="en-US" w:eastAsia="en-GB"/>
          </w:rPr>
          <w:t>journals@equinoxpub.com</w:t>
        </w:r>
      </w:hyperlink>
    </w:p>
    <w:p w:rsidR="00CC69CB" w:rsidRDefault="00CC69CB" w:rsidP="00805F10">
      <w:pPr>
        <w:pStyle w:val="NoSpacing"/>
        <w:rPr>
          <w:rFonts w:ascii="Arial" w:hAnsi="Arial" w:cs="Arial"/>
          <w:sz w:val="24"/>
          <w:szCs w:val="24"/>
          <w:lang w:val="en-US" w:eastAsia="en-GB"/>
        </w:rPr>
      </w:pPr>
    </w:p>
    <w:p w:rsidR="00CC69CB" w:rsidRDefault="00CC69CB" w:rsidP="00805F10">
      <w:pPr>
        <w:pStyle w:val="NoSpacing"/>
        <w:rPr>
          <w:rFonts w:ascii="Arial" w:hAnsi="Arial" w:cs="Arial"/>
          <w:sz w:val="24"/>
          <w:szCs w:val="24"/>
          <w:lang w:val="en-US" w:eastAsia="en-GB"/>
        </w:rPr>
      </w:pPr>
      <w:r>
        <w:rPr>
          <w:rFonts w:ascii="Arial" w:hAnsi="Arial" w:cs="Arial"/>
          <w:sz w:val="24"/>
          <w:szCs w:val="24"/>
          <w:lang w:val="en-US" w:eastAsia="en-GB"/>
        </w:rPr>
        <w:t>Thank you,</w:t>
      </w:r>
    </w:p>
    <w:p w:rsidR="00CC69CB" w:rsidRDefault="00CC69CB" w:rsidP="00805F10">
      <w:pPr>
        <w:pStyle w:val="NoSpacing"/>
        <w:rPr>
          <w:rFonts w:ascii="Arial" w:hAnsi="Arial" w:cs="Arial"/>
          <w:sz w:val="24"/>
          <w:szCs w:val="24"/>
          <w:lang w:val="en-US" w:eastAsia="en-GB"/>
        </w:rPr>
      </w:pPr>
    </w:p>
    <w:p w:rsidR="00CC69CB" w:rsidRDefault="00CC69CB" w:rsidP="00805F10">
      <w:pPr>
        <w:pStyle w:val="NoSpacing"/>
        <w:rPr>
          <w:rFonts w:ascii="Arial" w:hAnsi="Arial" w:cs="Arial"/>
          <w:sz w:val="24"/>
          <w:szCs w:val="24"/>
          <w:lang w:val="en-US" w:eastAsia="en-GB"/>
        </w:rPr>
      </w:pPr>
      <w:r>
        <w:rPr>
          <w:rFonts w:ascii="Arial" w:hAnsi="Arial" w:cs="Arial"/>
          <w:sz w:val="24"/>
          <w:szCs w:val="24"/>
          <w:lang w:val="en-US" w:eastAsia="en-GB"/>
        </w:rPr>
        <w:t>Yvonne Nazareth</w:t>
      </w:r>
    </w:p>
    <w:p w:rsidR="00CC69CB" w:rsidRDefault="00CC69CB" w:rsidP="00805F10">
      <w:pPr>
        <w:pStyle w:val="NoSpacing"/>
        <w:rPr>
          <w:rFonts w:ascii="Arial" w:hAnsi="Arial" w:cs="Arial"/>
          <w:sz w:val="24"/>
          <w:szCs w:val="24"/>
          <w:lang w:val="en-US" w:eastAsia="en-GB"/>
        </w:rPr>
      </w:pPr>
      <w:r>
        <w:rPr>
          <w:rFonts w:ascii="Arial" w:hAnsi="Arial" w:cs="Arial"/>
          <w:sz w:val="24"/>
          <w:szCs w:val="24"/>
          <w:lang w:val="en-US" w:eastAsia="en-GB"/>
        </w:rPr>
        <w:t>Journal Manager</w:t>
      </w:r>
    </w:p>
    <w:p w:rsidR="00A23C9F" w:rsidRPr="00805F10" w:rsidRDefault="00A23C9F" w:rsidP="00805F10">
      <w:pPr>
        <w:pStyle w:val="NoSpacing"/>
        <w:rPr>
          <w:rFonts w:ascii="Arial" w:hAnsi="Arial" w:cs="Arial"/>
          <w:sz w:val="24"/>
          <w:szCs w:val="24"/>
        </w:rPr>
      </w:pPr>
    </w:p>
    <w:sectPr w:rsidR="00A23C9F" w:rsidRPr="00805F10" w:rsidSect="00A23C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80ED9"/>
    <w:multiLevelType w:val="multilevel"/>
    <w:tmpl w:val="977A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31C1"/>
    <w:rsid w:val="00183BB9"/>
    <w:rsid w:val="001E3C7F"/>
    <w:rsid w:val="002E31C1"/>
    <w:rsid w:val="00317A1A"/>
    <w:rsid w:val="00805F10"/>
    <w:rsid w:val="00997D30"/>
    <w:rsid w:val="00A23C9F"/>
    <w:rsid w:val="00CC69C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1C1"/>
    <w:rPr>
      <w:color w:val="0000FF"/>
      <w:u w:val="single"/>
    </w:rPr>
  </w:style>
  <w:style w:type="paragraph" w:styleId="NoSpacing">
    <w:name w:val="No Spacing"/>
    <w:uiPriority w:val="1"/>
    <w:qFormat/>
    <w:rsid w:val="00805F10"/>
    <w:pPr>
      <w:spacing w:after="0" w:line="240" w:lineRule="auto"/>
    </w:pPr>
  </w:style>
</w:styles>
</file>

<file path=word/webSettings.xml><?xml version="1.0" encoding="utf-8"?>
<w:webSettings xmlns:r="http://schemas.openxmlformats.org/officeDocument/2006/relationships" xmlns:w="http://schemas.openxmlformats.org/wordprocessingml/2006/main">
  <w:divs>
    <w:div w:id="3635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urnals@equinoxpub.com" TargetMode="External"/><Relationship Id="rId3" Type="http://schemas.openxmlformats.org/officeDocument/2006/relationships/settings" Target="settings.xml"/><Relationship Id="rId7" Type="http://schemas.openxmlformats.org/officeDocument/2006/relationships/hyperlink" Target="mailto:journals@equinoxp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portico.org" TargetMode="External"/><Relationship Id="rId5" Type="http://schemas.openxmlformats.org/officeDocument/2006/relationships/hyperlink" Target="mailto:support@portico.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2</cp:revision>
  <dcterms:created xsi:type="dcterms:W3CDTF">2011-10-13T08:40:00Z</dcterms:created>
  <dcterms:modified xsi:type="dcterms:W3CDTF">2011-10-13T08:40:00Z</dcterms:modified>
</cp:coreProperties>
</file>